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0E1AC0" w14:textId="04A23129" w:rsidR="00D4727C" w:rsidRDefault="00D4727C" w:rsidP="00D4727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AEFC029" wp14:editId="1EF53E6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9401175" cy="6219825"/>
                <wp:effectExtent l="0" t="0" r="28575" b="28575"/>
                <wp:wrapNone/>
                <wp:docPr id="1784485663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01175" cy="6219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2A57C6B" w14:textId="5BB5D8DB" w:rsidR="00F901C6" w:rsidRDefault="00F901C6" w:rsidP="00F901C6">
                            <w:pPr>
                              <w:spacing w:line="360" w:lineRule="auto"/>
                              <w:rPr>
                                <w:rFonts w:ascii="Calibri" w:hAnsi="Calibri" w:cs="Calibri"/>
                                <w:sz w:val="32"/>
                                <w:szCs w:val="32"/>
                                <w:u w:val="single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32"/>
                                <w:szCs w:val="32"/>
                                <w:u w:val="single"/>
                              </w:rPr>
                              <w:t xml:space="preserve">Globalisierung – </w:t>
                            </w:r>
                            <w:r w:rsidR="00EA4C7C">
                              <w:rPr>
                                <w:rFonts w:ascii="Calibri" w:hAnsi="Calibri" w:cs="Calibri"/>
                                <w:sz w:val="32"/>
                                <w:szCs w:val="32"/>
                                <w:u w:val="single"/>
                              </w:rPr>
                              <w:t>Vorteile</w:t>
                            </w:r>
                            <w:r>
                              <w:rPr>
                                <w:rFonts w:ascii="Calibri" w:hAnsi="Calibri" w:cs="Calibri"/>
                                <w:sz w:val="32"/>
                                <w:szCs w:val="32"/>
                                <w:u w:val="single"/>
                              </w:rPr>
                              <w:t xml:space="preserve"> </w:t>
                            </w:r>
                          </w:p>
                          <w:p w14:paraId="71A2DE99" w14:textId="77777777" w:rsidR="00F901C6" w:rsidRDefault="00F901C6" w:rsidP="00F901C6">
                            <w:pPr>
                              <w:spacing w:line="360" w:lineRule="auto"/>
                              <w:rPr>
                                <w:rFonts w:ascii="Calibri" w:hAnsi="Calibri" w:cs="Calibri"/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10428999" w14:textId="7E249467" w:rsidR="00F901C6" w:rsidRDefault="00F901C6" w:rsidP="00F901C6">
                            <w:pPr>
                              <w:spacing w:before="240" w:after="360" w:line="360" w:lineRule="auto"/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  <w:t xml:space="preserve">Die Globalisierung bietet einige </w:t>
                            </w:r>
                            <w:r w:rsidR="007A45C4"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  <w:t>Vorteile</w:t>
                            </w:r>
                            <w:r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  <w:t xml:space="preserve">. Du </w:t>
                            </w:r>
                            <w:r w:rsidRPr="00C540DD">
                              <w:rPr>
                                <w:rFonts w:ascii="Calibri" w:hAnsi="Calibri" w:cs="Calibri"/>
                                <w:b/>
                                <w:bCs/>
                                <w:sz w:val="26"/>
                                <w:szCs w:val="26"/>
                              </w:rPr>
                              <w:t>findest</w:t>
                            </w:r>
                            <w:r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  <w:t xml:space="preserve"> einige </w:t>
                            </w:r>
                            <w:r w:rsidR="007A45C4"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  <w:t>Vorteile</w:t>
                            </w:r>
                            <w:r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  <w:t xml:space="preserve"> in der folgenden Grafik. </w:t>
                            </w:r>
                            <w:r w:rsidRPr="00C540DD">
                              <w:rPr>
                                <w:rFonts w:ascii="Calibri" w:hAnsi="Calibri" w:cs="Calibri"/>
                                <w:b/>
                                <w:bCs/>
                                <w:sz w:val="26"/>
                                <w:szCs w:val="26"/>
                              </w:rPr>
                              <w:t>Überlege</w:t>
                            </w:r>
                            <w:r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  <w:t xml:space="preserve"> dir, was diese </w:t>
                            </w:r>
                            <w:r w:rsidR="007A45C4"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  <w:t>Vorteile</w:t>
                            </w:r>
                            <w:r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  <w:t xml:space="preserve"> bedeuten und </w:t>
                            </w:r>
                            <w:r w:rsidRPr="0026735C">
                              <w:rPr>
                                <w:rFonts w:ascii="Calibri" w:hAnsi="Calibri" w:cs="Calibri"/>
                                <w:b/>
                                <w:bCs/>
                                <w:sz w:val="26"/>
                                <w:szCs w:val="26"/>
                              </w:rPr>
                              <w:t>mach</w:t>
                            </w:r>
                            <w:r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  <w:t xml:space="preserve"> dir einige Gedanken </w:t>
                            </w:r>
                            <w:r w:rsidRPr="0026735C">
                              <w:rPr>
                                <w:rFonts w:ascii="Calibri" w:hAnsi="Calibri" w:cs="Calibri"/>
                                <w:b/>
                                <w:bCs/>
                                <w:sz w:val="26"/>
                                <w:szCs w:val="26"/>
                              </w:rPr>
                              <w:t>dazu</w:t>
                            </w:r>
                            <w:r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  <w:t xml:space="preserve">. </w:t>
                            </w:r>
                            <w:r w:rsidRPr="0026735C">
                              <w:rPr>
                                <w:rFonts w:ascii="Calibri" w:hAnsi="Calibri" w:cs="Calibri"/>
                                <w:b/>
                                <w:bCs/>
                                <w:sz w:val="26"/>
                                <w:szCs w:val="26"/>
                              </w:rPr>
                              <w:t>Betrachte</w:t>
                            </w:r>
                            <w:r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  <w:t xml:space="preserve"> dazu besonders den Einfluss der </w:t>
                            </w:r>
                            <w:r w:rsidR="007A45C4"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  <w:t>Vorteile</w:t>
                            </w:r>
                            <w:r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  <w:t xml:space="preserve"> für </w:t>
                            </w:r>
                            <w:r w:rsidRPr="00DF1056">
                              <w:rPr>
                                <w:rFonts w:ascii="Calibri" w:hAnsi="Calibri" w:cs="Calibri"/>
                                <w:sz w:val="26"/>
                                <w:szCs w:val="26"/>
                                <w:u w:val="single"/>
                              </w:rPr>
                              <w:t>Unternehmen</w:t>
                            </w:r>
                            <w:r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  <w:t xml:space="preserve"> und den </w:t>
                            </w:r>
                            <w:r w:rsidRPr="00DF1056">
                              <w:rPr>
                                <w:rFonts w:ascii="Calibri" w:hAnsi="Calibri" w:cs="Calibri"/>
                                <w:sz w:val="26"/>
                                <w:szCs w:val="26"/>
                                <w:u w:val="single"/>
                              </w:rPr>
                              <w:t>Einkauf</w:t>
                            </w:r>
                            <w:r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  <w:t xml:space="preserve">. </w:t>
                            </w:r>
                            <w:r w:rsidRPr="0026735C">
                              <w:rPr>
                                <w:rFonts w:ascii="Calibri" w:hAnsi="Calibri" w:cs="Calibri"/>
                                <w:b/>
                                <w:bCs/>
                                <w:sz w:val="26"/>
                                <w:szCs w:val="26"/>
                              </w:rPr>
                              <w:t>Notiere</w:t>
                            </w:r>
                            <w:r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  <w:t xml:space="preserve"> die wichtigsten </w:t>
                            </w:r>
                            <w:r w:rsidR="007A45C4"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  <w:t>Vorteile</w:t>
                            </w:r>
                            <w:r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  <w:t xml:space="preserve"> und deine Gedanken dazu. </w:t>
                            </w:r>
                          </w:p>
                          <w:p w14:paraId="1665C7C9" w14:textId="1A60CBAF" w:rsidR="00D4727C" w:rsidRDefault="000031AA" w:rsidP="000031AA">
                            <w:pPr>
                              <w:spacing w:before="240" w:line="360" w:lineRule="auto"/>
                              <w:ind w:firstLine="708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72B6C5" wp14:editId="37BB794B">
                                  <wp:extent cx="8267700" cy="3652361"/>
                                  <wp:effectExtent l="0" t="0" r="0" b="5715"/>
                                  <wp:docPr id="824340211" name="Grafik 1" descr="Ein Bild, das Text, Screenshot, Schrift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24340211" name="Grafik 1" descr="Ein Bild, das Text, Screenshot, Schrift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274435" cy="365533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EFC02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0;margin-top:0;width:740.25pt;height:489.7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" strokeweight=".26467mm">
                <v:textbox>
                  <w:txbxContent>
                    <w:p w14:paraId="12A57C6B" w14:textId="5BB5D8DB" w:rsidR="00F901C6" w:rsidRDefault="00F901C6" w:rsidP="00F901C6">
                      <w:pPr>
                        <w:spacing w:line="360" w:lineRule="auto"/>
                        <w:rPr>
                          <w:rFonts w:ascii="Calibri" w:hAnsi="Calibri" w:cs="Calibri"/>
                          <w:sz w:val="32"/>
                          <w:szCs w:val="32"/>
                          <w:u w:val="single"/>
                        </w:rPr>
                      </w:pPr>
                      <w:r>
                        <w:rPr>
                          <w:rFonts w:ascii="Calibri" w:hAnsi="Calibri" w:cs="Calibri"/>
                          <w:sz w:val="32"/>
                          <w:szCs w:val="32"/>
                          <w:u w:val="single"/>
                        </w:rPr>
                        <w:t xml:space="preserve">Globalisierung – </w:t>
                      </w:r>
                      <w:r w:rsidR="00EA4C7C">
                        <w:rPr>
                          <w:rFonts w:ascii="Calibri" w:hAnsi="Calibri" w:cs="Calibri"/>
                          <w:sz w:val="32"/>
                          <w:szCs w:val="32"/>
                          <w:u w:val="single"/>
                        </w:rPr>
                        <w:t>Vorteile</w:t>
                      </w:r>
                      <w:r>
                        <w:rPr>
                          <w:rFonts w:ascii="Calibri" w:hAnsi="Calibri" w:cs="Calibri"/>
                          <w:sz w:val="32"/>
                          <w:szCs w:val="32"/>
                          <w:u w:val="single"/>
                        </w:rPr>
                        <w:t xml:space="preserve"> </w:t>
                      </w:r>
                    </w:p>
                    <w:p w14:paraId="71A2DE99" w14:textId="77777777" w:rsidR="00F901C6" w:rsidRDefault="00F901C6" w:rsidP="00F901C6">
                      <w:pPr>
                        <w:spacing w:line="360" w:lineRule="auto"/>
                        <w:rPr>
                          <w:rFonts w:ascii="Calibri" w:hAnsi="Calibri" w:cs="Calibri"/>
                          <w:sz w:val="32"/>
                          <w:szCs w:val="32"/>
                          <w:u w:val="single"/>
                        </w:rPr>
                      </w:pPr>
                    </w:p>
                    <w:p w14:paraId="10428999" w14:textId="7E249467" w:rsidR="00F901C6" w:rsidRDefault="00F901C6" w:rsidP="00F901C6">
                      <w:pPr>
                        <w:spacing w:before="240" w:after="360" w:line="360" w:lineRule="auto"/>
                        <w:rPr>
                          <w:rFonts w:ascii="Calibri" w:hAnsi="Calibri" w:cs="Calibri"/>
                          <w:sz w:val="26"/>
                          <w:szCs w:val="26"/>
                        </w:rPr>
                      </w:pPr>
                      <w:r>
                        <w:rPr>
                          <w:rFonts w:ascii="Calibri" w:hAnsi="Calibri" w:cs="Calibri"/>
                          <w:sz w:val="26"/>
                          <w:szCs w:val="26"/>
                        </w:rPr>
                        <w:t xml:space="preserve">Die Globalisierung bietet einige </w:t>
                      </w:r>
                      <w:r w:rsidR="007A45C4">
                        <w:rPr>
                          <w:rFonts w:ascii="Calibri" w:hAnsi="Calibri" w:cs="Calibri"/>
                          <w:sz w:val="26"/>
                          <w:szCs w:val="26"/>
                        </w:rPr>
                        <w:t>Vorteile</w:t>
                      </w:r>
                      <w:r>
                        <w:rPr>
                          <w:rFonts w:ascii="Calibri" w:hAnsi="Calibri" w:cs="Calibri"/>
                          <w:sz w:val="26"/>
                          <w:szCs w:val="26"/>
                        </w:rPr>
                        <w:t xml:space="preserve">. Du </w:t>
                      </w:r>
                      <w:r w:rsidRPr="00C540DD">
                        <w:rPr>
                          <w:rFonts w:ascii="Calibri" w:hAnsi="Calibri" w:cs="Calibri"/>
                          <w:b/>
                          <w:bCs/>
                          <w:sz w:val="26"/>
                          <w:szCs w:val="26"/>
                        </w:rPr>
                        <w:t>findest</w:t>
                      </w:r>
                      <w:r>
                        <w:rPr>
                          <w:rFonts w:ascii="Calibri" w:hAnsi="Calibri" w:cs="Calibri"/>
                          <w:sz w:val="26"/>
                          <w:szCs w:val="26"/>
                        </w:rPr>
                        <w:t xml:space="preserve"> einige </w:t>
                      </w:r>
                      <w:r w:rsidR="007A45C4">
                        <w:rPr>
                          <w:rFonts w:ascii="Calibri" w:hAnsi="Calibri" w:cs="Calibri"/>
                          <w:sz w:val="26"/>
                          <w:szCs w:val="26"/>
                        </w:rPr>
                        <w:t>Vorteile</w:t>
                      </w:r>
                      <w:r>
                        <w:rPr>
                          <w:rFonts w:ascii="Calibri" w:hAnsi="Calibri" w:cs="Calibri"/>
                          <w:sz w:val="26"/>
                          <w:szCs w:val="26"/>
                        </w:rPr>
                        <w:t xml:space="preserve"> in der folgenden Grafik. </w:t>
                      </w:r>
                      <w:r w:rsidRPr="00C540DD">
                        <w:rPr>
                          <w:rFonts w:ascii="Calibri" w:hAnsi="Calibri" w:cs="Calibri"/>
                          <w:b/>
                          <w:bCs/>
                          <w:sz w:val="26"/>
                          <w:szCs w:val="26"/>
                        </w:rPr>
                        <w:t>Überlege</w:t>
                      </w:r>
                      <w:r>
                        <w:rPr>
                          <w:rFonts w:ascii="Calibri" w:hAnsi="Calibri" w:cs="Calibri"/>
                          <w:sz w:val="26"/>
                          <w:szCs w:val="26"/>
                        </w:rPr>
                        <w:t xml:space="preserve"> dir, was diese </w:t>
                      </w:r>
                      <w:r w:rsidR="007A45C4">
                        <w:rPr>
                          <w:rFonts w:ascii="Calibri" w:hAnsi="Calibri" w:cs="Calibri"/>
                          <w:sz w:val="26"/>
                          <w:szCs w:val="26"/>
                        </w:rPr>
                        <w:t>Vorteile</w:t>
                      </w:r>
                      <w:r>
                        <w:rPr>
                          <w:rFonts w:ascii="Calibri" w:hAnsi="Calibri" w:cs="Calibri"/>
                          <w:sz w:val="26"/>
                          <w:szCs w:val="26"/>
                        </w:rPr>
                        <w:t xml:space="preserve"> bedeuten und </w:t>
                      </w:r>
                      <w:r w:rsidRPr="0026735C">
                        <w:rPr>
                          <w:rFonts w:ascii="Calibri" w:hAnsi="Calibri" w:cs="Calibri"/>
                          <w:b/>
                          <w:bCs/>
                          <w:sz w:val="26"/>
                          <w:szCs w:val="26"/>
                        </w:rPr>
                        <w:t>mach</w:t>
                      </w:r>
                      <w:r>
                        <w:rPr>
                          <w:rFonts w:ascii="Calibri" w:hAnsi="Calibri" w:cs="Calibri"/>
                          <w:sz w:val="26"/>
                          <w:szCs w:val="26"/>
                        </w:rPr>
                        <w:t xml:space="preserve"> dir einige Gedanken </w:t>
                      </w:r>
                      <w:r w:rsidRPr="0026735C">
                        <w:rPr>
                          <w:rFonts w:ascii="Calibri" w:hAnsi="Calibri" w:cs="Calibri"/>
                          <w:b/>
                          <w:bCs/>
                          <w:sz w:val="26"/>
                          <w:szCs w:val="26"/>
                        </w:rPr>
                        <w:t>dazu</w:t>
                      </w:r>
                      <w:r>
                        <w:rPr>
                          <w:rFonts w:ascii="Calibri" w:hAnsi="Calibri" w:cs="Calibri"/>
                          <w:sz w:val="26"/>
                          <w:szCs w:val="26"/>
                        </w:rPr>
                        <w:t xml:space="preserve">. </w:t>
                      </w:r>
                      <w:r w:rsidRPr="0026735C">
                        <w:rPr>
                          <w:rFonts w:ascii="Calibri" w:hAnsi="Calibri" w:cs="Calibri"/>
                          <w:b/>
                          <w:bCs/>
                          <w:sz w:val="26"/>
                          <w:szCs w:val="26"/>
                        </w:rPr>
                        <w:t>Betrachte</w:t>
                      </w:r>
                      <w:r>
                        <w:rPr>
                          <w:rFonts w:ascii="Calibri" w:hAnsi="Calibri" w:cs="Calibri"/>
                          <w:sz w:val="26"/>
                          <w:szCs w:val="26"/>
                        </w:rPr>
                        <w:t xml:space="preserve"> dazu besonders den Einfluss der </w:t>
                      </w:r>
                      <w:r w:rsidR="007A45C4">
                        <w:rPr>
                          <w:rFonts w:ascii="Calibri" w:hAnsi="Calibri" w:cs="Calibri"/>
                          <w:sz w:val="26"/>
                          <w:szCs w:val="26"/>
                        </w:rPr>
                        <w:t>Vorteile</w:t>
                      </w:r>
                      <w:r>
                        <w:rPr>
                          <w:rFonts w:ascii="Calibri" w:hAnsi="Calibri" w:cs="Calibri"/>
                          <w:sz w:val="26"/>
                          <w:szCs w:val="26"/>
                        </w:rPr>
                        <w:t xml:space="preserve"> für </w:t>
                      </w:r>
                      <w:r w:rsidRPr="00DF1056">
                        <w:rPr>
                          <w:rFonts w:ascii="Calibri" w:hAnsi="Calibri" w:cs="Calibri"/>
                          <w:sz w:val="26"/>
                          <w:szCs w:val="26"/>
                          <w:u w:val="single"/>
                        </w:rPr>
                        <w:t>Unternehmen</w:t>
                      </w:r>
                      <w:r>
                        <w:rPr>
                          <w:rFonts w:ascii="Calibri" w:hAnsi="Calibri" w:cs="Calibri"/>
                          <w:sz w:val="26"/>
                          <w:szCs w:val="26"/>
                        </w:rPr>
                        <w:t xml:space="preserve"> und den </w:t>
                      </w:r>
                      <w:r w:rsidRPr="00DF1056">
                        <w:rPr>
                          <w:rFonts w:ascii="Calibri" w:hAnsi="Calibri" w:cs="Calibri"/>
                          <w:sz w:val="26"/>
                          <w:szCs w:val="26"/>
                          <w:u w:val="single"/>
                        </w:rPr>
                        <w:t>Einkauf</w:t>
                      </w:r>
                      <w:r>
                        <w:rPr>
                          <w:rFonts w:ascii="Calibri" w:hAnsi="Calibri" w:cs="Calibri"/>
                          <w:sz w:val="26"/>
                          <w:szCs w:val="26"/>
                        </w:rPr>
                        <w:t xml:space="preserve">. </w:t>
                      </w:r>
                      <w:r w:rsidRPr="0026735C">
                        <w:rPr>
                          <w:rFonts w:ascii="Calibri" w:hAnsi="Calibri" w:cs="Calibri"/>
                          <w:b/>
                          <w:bCs/>
                          <w:sz w:val="26"/>
                          <w:szCs w:val="26"/>
                        </w:rPr>
                        <w:t>Notiere</w:t>
                      </w:r>
                      <w:r>
                        <w:rPr>
                          <w:rFonts w:ascii="Calibri" w:hAnsi="Calibri" w:cs="Calibri"/>
                          <w:sz w:val="26"/>
                          <w:szCs w:val="26"/>
                        </w:rPr>
                        <w:t xml:space="preserve"> die wichtigsten </w:t>
                      </w:r>
                      <w:r w:rsidR="007A45C4">
                        <w:rPr>
                          <w:rFonts w:ascii="Calibri" w:hAnsi="Calibri" w:cs="Calibri"/>
                          <w:sz w:val="26"/>
                          <w:szCs w:val="26"/>
                        </w:rPr>
                        <w:t>Vorteile</w:t>
                      </w:r>
                      <w:r>
                        <w:rPr>
                          <w:rFonts w:ascii="Calibri" w:hAnsi="Calibri" w:cs="Calibri"/>
                          <w:sz w:val="26"/>
                          <w:szCs w:val="26"/>
                        </w:rPr>
                        <w:t xml:space="preserve"> und deine Gedanken dazu. </w:t>
                      </w:r>
                    </w:p>
                    <w:p w14:paraId="1665C7C9" w14:textId="1A60CBAF" w:rsidR="00D4727C" w:rsidRDefault="000031AA" w:rsidP="000031AA">
                      <w:pPr>
                        <w:spacing w:before="240" w:line="360" w:lineRule="auto"/>
                        <w:ind w:firstLine="708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E72B6C5" wp14:editId="37BB794B">
                            <wp:extent cx="8267700" cy="3652361"/>
                            <wp:effectExtent l="0" t="0" r="0" b="5715"/>
                            <wp:docPr id="824340211" name="Grafik 1" descr="Ein Bild, das Text, Screenshot, Schrift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24340211" name="Grafik 1" descr="Ein Bild, das Text, Screenshot, Schrift enthält.&#10;&#10;Automatisch generierte Beschreibung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274435" cy="365533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774E9CAD" wp14:editId="02E92DC0">
                <wp:extent cx="304800" cy="304800"/>
                <wp:effectExtent l="0" t="0" r="0" b="0"/>
                <wp:docPr id="2046215460" name="Rechtec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582C06F" id="Rechteck 4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sectPr w:rsidR="00D4727C" w:rsidSect="00BB495C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F1A561" w14:textId="77777777" w:rsidR="00470E65" w:rsidRDefault="00470E65" w:rsidP="00470E65">
      <w:r>
        <w:separator/>
      </w:r>
    </w:p>
  </w:endnote>
  <w:endnote w:type="continuationSeparator" w:id="0">
    <w:p w14:paraId="37302FAC" w14:textId="77777777" w:rsidR="00470E65" w:rsidRDefault="00470E65" w:rsidP="00470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E2C8FD" w14:textId="77777777" w:rsidR="00470E65" w:rsidRDefault="00470E65" w:rsidP="00470E65">
      <w:r>
        <w:separator/>
      </w:r>
    </w:p>
  </w:footnote>
  <w:footnote w:type="continuationSeparator" w:id="0">
    <w:p w14:paraId="3B7098BF" w14:textId="77777777" w:rsidR="00470E65" w:rsidRDefault="00470E65" w:rsidP="00470E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ACA"/>
    <w:rsid w:val="000008F8"/>
    <w:rsid w:val="000031AA"/>
    <w:rsid w:val="00064431"/>
    <w:rsid w:val="003A0ACA"/>
    <w:rsid w:val="00470E65"/>
    <w:rsid w:val="00736CFF"/>
    <w:rsid w:val="007A45C4"/>
    <w:rsid w:val="00BB495C"/>
    <w:rsid w:val="00D4727C"/>
    <w:rsid w:val="00EA4C7C"/>
    <w:rsid w:val="00F05B09"/>
    <w:rsid w:val="00F90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18C98"/>
  <w15:chartTrackingRefBased/>
  <w15:docId w15:val="{13E45FE1-6D4F-44E6-90DE-1F538C683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901C6"/>
  </w:style>
  <w:style w:type="paragraph" w:styleId="berschrift1">
    <w:name w:val="heading 1"/>
    <w:basedOn w:val="Standard"/>
    <w:next w:val="Standard"/>
    <w:link w:val="berschrift1Zchn"/>
    <w:uiPriority w:val="9"/>
    <w:qFormat/>
    <w:rsid w:val="003A0A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A0A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A0A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A0A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A0A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A0AC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A0AC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A0AC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A0AC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A0A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A0A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A0A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A0AC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A0AC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A0AC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A0AC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A0AC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A0AC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A0AC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A0A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A0AC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A0A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A0AC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A0ACA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A0AC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A0AC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A0A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A0AC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A0AC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3A0ACA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A0ACA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D4727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470E6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70E65"/>
  </w:style>
  <w:style w:type="paragraph" w:styleId="Fuzeile">
    <w:name w:val="footer"/>
    <w:basedOn w:val="Standard"/>
    <w:link w:val="FuzeileZchn"/>
    <w:uiPriority w:val="99"/>
    <w:unhideWhenUsed/>
    <w:rsid w:val="00470E6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70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1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Maurice Heinz Späth</dc:creator>
  <cp:keywords/>
  <dc:description/>
  <cp:lastModifiedBy>Maurice Heinz Späth</cp:lastModifiedBy>
  <cp:revision>9</cp:revision>
  <dcterms:created xsi:type="dcterms:W3CDTF">2024-04-22T12:18:00Z</dcterms:created>
  <dcterms:modified xsi:type="dcterms:W3CDTF">2024-04-23T05:56:00Z</dcterms:modified>
</cp:coreProperties>
</file>